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5523" w:rsidRDefault="000F6ABC">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025523" w:rsidRDefault="000F6ABC">
      <w:pPr>
        <w:spacing w:line="240" w:lineRule="auto"/>
        <w:jc w:val="center"/>
      </w:pPr>
      <w:r>
        <w:rPr>
          <w:b/>
          <w:sz w:val="24"/>
        </w:rPr>
        <w:t xml:space="preserve"> For the week of Monday, April 1</w:t>
      </w:r>
      <w:r>
        <w:rPr>
          <w:b/>
          <w:sz w:val="24"/>
          <w:vertAlign w:val="superscript"/>
        </w:rPr>
        <w:t xml:space="preserve">st </w:t>
      </w:r>
      <w:r>
        <w:rPr>
          <w:b/>
          <w:sz w:val="24"/>
        </w:rPr>
        <w:t xml:space="preserve">- </w:t>
      </w:r>
      <w:proofErr w:type="gramStart"/>
      <w:r>
        <w:rPr>
          <w:b/>
          <w:sz w:val="24"/>
        </w:rPr>
        <w:t>April  5</w:t>
      </w:r>
      <w:r>
        <w:rPr>
          <w:b/>
          <w:sz w:val="24"/>
          <w:vertAlign w:val="superscript"/>
        </w:rPr>
        <w:t>th</w:t>
      </w:r>
      <w:proofErr w:type="gramEnd"/>
      <w:r>
        <w:t>,</w:t>
      </w:r>
      <w:r>
        <w:rPr>
          <w:b/>
        </w:rPr>
        <w:t xml:space="preserve"> 2013</w:t>
      </w: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025523">
        <w:tblPrEx>
          <w:tblCellMar>
            <w:top w:w="0" w:type="dxa"/>
            <w:bottom w:w="0" w:type="dxa"/>
          </w:tblCellMar>
        </w:tblPrEx>
        <w:trPr>
          <w:trHeight w:val="2360"/>
        </w:trPr>
        <w:tc>
          <w:tcPr>
            <w:tcW w:w="4980" w:type="dxa"/>
            <w:tcMar>
              <w:top w:w="100" w:type="dxa"/>
              <w:left w:w="100" w:type="dxa"/>
              <w:bottom w:w="100" w:type="dxa"/>
              <w:right w:w="100" w:type="dxa"/>
            </w:tcMar>
          </w:tcPr>
          <w:p w:rsidR="00025523" w:rsidRDefault="000F6ABC">
            <w:pPr>
              <w:spacing w:line="240" w:lineRule="auto"/>
            </w:pPr>
            <w:r>
              <w:rPr>
                <w:rFonts w:ascii="Comic Sans MS" w:eastAsia="Comic Sans MS" w:hAnsi="Comic Sans MS" w:cs="Comic Sans MS"/>
                <w:b/>
                <w:sz w:val="18"/>
              </w:rPr>
              <w:t>In Reading…</w:t>
            </w:r>
          </w:p>
          <w:p w:rsidR="00025523" w:rsidRDefault="000F6ABC">
            <w:r>
              <w:rPr>
                <w:sz w:val="18"/>
              </w:rPr>
              <w:t xml:space="preserve">   </w:t>
            </w:r>
            <w:r>
              <w:rPr>
                <w:sz w:val="16"/>
              </w:rPr>
              <w:t xml:space="preserve"> We will be reading </w:t>
            </w:r>
            <w:r>
              <w:rPr>
                <w:sz w:val="16"/>
                <w:u w:val="single"/>
              </w:rPr>
              <w:t xml:space="preserve">Chasing </w:t>
            </w:r>
            <w:proofErr w:type="gramStart"/>
            <w:r>
              <w:rPr>
                <w:sz w:val="16"/>
                <w:u w:val="single"/>
              </w:rPr>
              <w:t xml:space="preserve">Vermeer </w:t>
            </w:r>
            <w:r>
              <w:rPr>
                <w:sz w:val="16"/>
              </w:rPr>
              <w:t xml:space="preserve"> by</w:t>
            </w:r>
            <w:proofErr w:type="gramEnd"/>
            <w:r>
              <w:rPr>
                <w:sz w:val="16"/>
              </w:rPr>
              <w:t xml:space="preserve"> Blue </w:t>
            </w:r>
            <w:proofErr w:type="spellStart"/>
            <w:r>
              <w:rPr>
                <w:sz w:val="16"/>
              </w:rPr>
              <w:t>Balliet</w:t>
            </w:r>
            <w:proofErr w:type="spellEnd"/>
            <w:r>
              <w:rPr>
                <w:sz w:val="16"/>
              </w:rPr>
              <w:t>. This novel is about an art thief who wreaks havoc on a neighborhood in Chicago. Two kids get intrigued by the theft and decide to solve the mystery. We will be reading this novel together and writing responses daily. This book is in prepa</w:t>
            </w:r>
            <w:r>
              <w:rPr>
                <w:sz w:val="16"/>
              </w:rPr>
              <w:t xml:space="preserve">ration of our upcoming week at the </w:t>
            </w:r>
            <w:proofErr w:type="spellStart"/>
            <w:r>
              <w:rPr>
                <w:sz w:val="16"/>
              </w:rPr>
              <w:t>Krannert</w:t>
            </w:r>
            <w:proofErr w:type="spellEnd"/>
            <w:r>
              <w:rPr>
                <w:sz w:val="16"/>
              </w:rPr>
              <w:t xml:space="preserve"> Art Museum.  </w:t>
            </w:r>
          </w:p>
          <w:p w:rsidR="00025523" w:rsidRDefault="00025523"/>
          <w:p w:rsidR="00025523" w:rsidRDefault="000F6ABC">
            <w:r>
              <w:rPr>
                <w:sz w:val="16"/>
              </w:rPr>
              <w:t>**Please ask your child questions when you read with them. This helps students with comprehension and gives them a self-check to ensure that they are thinking about what they are reading.</w:t>
            </w:r>
          </w:p>
          <w:p w:rsidR="00025523" w:rsidRDefault="000F6ABC">
            <w:r>
              <w:rPr>
                <w:sz w:val="16"/>
              </w:rPr>
              <w:t xml:space="preserve">    </w:t>
            </w:r>
          </w:p>
        </w:tc>
        <w:tc>
          <w:tcPr>
            <w:tcW w:w="5115" w:type="dxa"/>
            <w:tcMar>
              <w:top w:w="100" w:type="dxa"/>
              <w:left w:w="100" w:type="dxa"/>
              <w:bottom w:w="100" w:type="dxa"/>
              <w:right w:w="100" w:type="dxa"/>
            </w:tcMar>
          </w:tcPr>
          <w:p w:rsidR="00025523" w:rsidRDefault="000F6ABC">
            <w:r>
              <w:rPr>
                <w:rFonts w:ascii="Comic Sans MS" w:eastAsia="Comic Sans MS" w:hAnsi="Comic Sans MS" w:cs="Comic Sans MS"/>
                <w:b/>
                <w:sz w:val="18"/>
              </w:rPr>
              <w:t>In M</w:t>
            </w:r>
            <w:r>
              <w:rPr>
                <w:rFonts w:ascii="Comic Sans MS" w:eastAsia="Comic Sans MS" w:hAnsi="Comic Sans MS" w:cs="Comic Sans MS"/>
                <w:b/>
                <w:sz w:val="18"/>
              </w:rPr>
              <w:t>ath…</w:t>
            </w:r>
          </w:p>
          <w:p w:rsidR="00025523" w:rsidRDefault="000F6ABC">
            <w:r>
              <w:rPr>
                <w:sz w:val="16"/>
              </w:rPr>
              <w:t>We are finishing our fraction unit this week. Students will be working on changing fractions into decimals. They have been talking with each other, making sense of the material, and developing a deeper understanding of the math concepts.</w:t>
            </w:r>
          </w:p>
          <w:p w:rsidR="00025523" w:rsidRDefault="00025523"/>
          <w:p w:rsidR="00025523" w:rsidRDefault="000F6ABC">
            <w:r>
              <w:rPr>
                <w:sz w:val="16"/>
              </w:rPr>
              <w:t>*At home ple</w:t>
            </w:r>
            <w:r>
              <w:rPr>
                <w:sz w:val="16"/>
              </w:rPr>
              <w:t>ase encourage your child to think about the world around them using fractions.</w:t>
            </w:r>
          </w:p>
          <w:p w:rsidR="00025523" w:rsidRDefault="000F6ABC">
            <w:pPr>
              <w:numPr>
                <w:ilvl w:val="0"/>
                <w:numId w:val="1"/>
              </w:numPr>
              <w:ind w:hanging="359"/>
            </w:pPr>
            <w:r>
              <w:rPr>
                <w:sz w:val="16"/>
              </w:rPr>
              <w:t>How many slices of pizza were eaten based on the whole?</w:t>
            </w:r>
          </w:p>
          <w:p w:rsidR="00025523" w:rsidRDefault="000F6ABC">
            <w:pPr>
              <w:numPr>
                <w:ilvl w:val="0"/>
                <w:numId w:val="1"/>
              </w:numPr>
              <w:ind w:hanging="359"/>
            </w:pPr>
            <w:r>
              <w:rPr>
                <w:sz w:val="16"/>
              </w:rPr>
              <w:t xml:space="preserve">What is the value of the coins in my pocket compared to a dollar? </w:t>
            </w:r>
          </w:p>
        </w:tc>
      </w:tr>
      <w:tr w:rsidR="00025523">
        <w:tblPrEx>
          <w:tblCellMar>
            <w:top w:w="0" w:type="dxa"/>
            <w:bottom w:w="0" w:type="dxa"/>
          </w:tblCellMar>
        </w:tblPrEx>
        <w:trPr>
          <w:trHeight w:val="2220"/>
        </w:trPr>
        <w:tc>
          <w:tcPr>
            <w:tcW w:w="4980" w:type="dxa"/>
            <w:tcMar>
              <w:top w:w="100" w:type="dxa"/>
              <w:left w:w="100" w:type="dxa"/>
              <w:bottom w:w="100" w:type="dxa"/>
              <w:right w:w="100" w:type="dxa"/>
            </w:tcMar>
          </w:tcPr>
          <w:p w:rsidR="00025523" w:rsidRDefault="000F6ABC">
            <w:pPr>
              <w:spacing w:line="240" w:lineRule="auto"/>
              <w:jc w:val="center"/>
            </w:pPr>
            <w:r>
              <w:rPr>
                <w:rFonts w:ascii="Comic Sans MS" w:eastAsia="Comic Sans MS" w:hAnsi="Comic Sans MS" w:cs="Comic Sans MS"/>
                <w:b/>
                <w:sz w:val="18"/>
                <w:u w:val="single"/>
              </w:rPr>
              <w:t>Important Dates &amp; Events</w:t>
            </w:r>
          </w:p>
          <w:p w:rsidR="00025523" w:rsidRDefault="00025523">
            <w:pPr>
              <w:spacing w:line="240" w:lineRule="auto"/>
            </w:pPr>
          </w:p>
          <w:p w:rsidR="00025523" w:rsidRDefault="00025523">
            <w:pPr>
              <w:spacing w:line="240" w:lineRule="auto"/>
            </w:pPr>
          </w:p>
          <w:p w:rsidR="00025523" w:rsidRDefault="000F6ABC">
            <w:pPr>
              <w:spacing w:line="240" w:lineRule="auto"/>
            </w:pPr>
            <w:r>
              <w:rPr>
                <w:rFonts w:ascii="Comic Sans MS" w:eastAsia="Comic Sans MS" w:hAnsi="Comic Sans MS" w:cs="Comic Sans MS"/>
                <w:b/>
                <w:sz w:val="24"/>
                <w:vertAlign w:val="superscript"/>
              </w:rPr>
              <w:t xml:space="preserve">Chanute Field Trip - </w:t>
            </w:r>
            <w:r>
              <w:rPr>
                <w:rFonts w:ascii="Comic Sans MS" w:eastAsia="Comic Sans MS" w:hAnsi="Comic Sans MS" w:cs="Comic Sans MS"/>
                <w:sz w:val="24"/>
                <w:vertAlign w:val="superscript"/>
              </w:rPr>
              <w:t xml:space="preserve">Friday, April 12th </w:t>
            </w:r>
          </w:p>
          <w:p w:rsidR="00025523" w:rsidRDefault="00025523"/>
          <w:p w:rsidR="00025523" w:rsidRDefault="000F6ABC">
            <w:proofErr w:type="spellStart"/>
            <w:r>
              <w:rPr>
                <w:rFonts w:ascii="Comic Sans MS" w:eastAsia="Comic Sans MS" w:hAnsi="Comic Sans MS" w:cs="Comic Sans MS"/>
                <w:b/>
                <w:sz w:val="24"/>
                <w:vertAlign w:val="superscript"/>
              </w:rPr>
              <w:t>Krannert</w:t>
            </w:r>
            <w:proofErr w:type="spellEnd"/>
            <w:r>
              <w:rPr>
                <w:rFonts w:ascii="Comic Sans MS" w:eastAsia="Comic Sans MS" w:hAnsi="Comic Sans MS" w:cs="Comic Sans MS"/>
                <w:b/>
                <w:sz w:val="24"/>
                <w:vertAlign w:val="superscript"/>
              </w:rPr>
              <w:t xml:space="preserve"> Art Museum Field Trip -</w:t>
            </w:r>
            <w:r>
              <w:rPr>
                <w:rFonts w:ascii="Comic Sans MS" w:eastAsia="Comic Sans MS" w:hAnsi="Comic Sans MS" w:cs="Comic Sans MS"/>
                <w:sz w:val="24"/>
                <w:vertAlign w:val="superscript"/>
              </w:rPr>
              <w:t xml:space="preserve"> Monday, April 29th through  Friday, May 3rd </w:t>
            </w:r>
          </w:p>
        </w:tc>
        <w:tc>
          <w:tcPr>
            <w:tcW w:w="5115" w:type="dxa"/>
            <w:tcMar>
              <w:top w:w="100" w:type="dxa"/>
              <w:left w:w="100" w:type="dxa"/>
              <w:bottom w:w="100" w:type="dxa"/>
              <w:right w:w="100" w:type="dxa"/>
            </w:tcMar>
          </w:tcPr>
          <w:p w:rsidR="00025523" w:rsidRDefault="000F6ABC">
            <w:pPr>
              <w:jc w:val="center"/>
            </w:pPr>
            <w:r>
              <w:rPr>
                <w:rFonts w:ascii="Comic Sans MS" w:eastAsia="Comic Sans MS" w:hAnsi="Comic Sans MS" w:cs="Comic Sans MS"/>
                <w:b/>
                <w:sz w:val="18"/>
                <w:u w:val="single"/>
              </w:rPr>
              <w:t>Announcements</w:t>
            </w:r>
          </w:p>
          <w:p w:rsidR="00025523" w:rsidRDefault="00025523">
            <w:pPr>
              <w:spacing w:line="240" w:lineRule="auto"/>
              <w:jc w:val="center"/>
            </w:pPr>
          </w:p>
          <w:p w:rsidR="00025523" w:rsidRDefault="000F6ABC">
            <w:pPr>
              <w:spacing w:line="240" w:lineRule="auto"/>
              <w:jc w:val="center"/>
            </w:pPr>
            <w:r>
              <w:rPr>
                <w:sz w:val="16"/>
              </w:rPr>
              <w:t>*Ms. Crossetti &amp; Mr. Lee have created “Wish Lists” on a new website with our supply wishes for 2nd semester. Please take a look and see if the</w:t>
            </w:r>
            <w:r>
              <w:rPr>
                <w:sz w:val="16"/>
              </w:rPr>
              <w:t>re is something you would like to donate to the classrooms</w:t>
            </w:r>
            <w:r>
              <w:rPr>
                <w:noProof/>
              </w:rPr>
              <w:drawing>
                <wp:inline distT="0" distB="0" distL="0" distR="0">
                  <wp:extent cx="200025" cy="2000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tretch>
                            <a:fillRect/>
                          </a:stretch>
                        </pic:blipFill>
                        <pic:spPr>
                          <a:xfrm>
                            <a:off x="0" y="0"/>
                            <a:ext cx="200025" cy="200025"/>
                          </a:xfrm>
                          <a:prstGeom prst="rect">
                            <a:avLst/>
                          </a:prstGeom>
                        </pic:spPr>
                      </pic:pic>
                    </a:graphicData>
                  </a:graphic>
                </wp:inline>
              </w:drawing>
            </w:r>
            <w:r>
              <w:rPr>
                <w:sz w:val="16"/>
              </w:rPr>
              <w:t>*</w:t>
            </w:r>
          </w:p>
          <w:p w:rsidR="00025523" w:rsidRDefault="000F6ABC">
            <w:pPr>
              <w:spacing w:line="240" w:lineRule="auto"/>
              <w:jc w:val="center"/>
            </w:pPr>
            <w:hyperlink r:id="rId7">
              <w:r>
                <w:rPr>
                  <w:color w:val="1155CC"/>
                  <w:sz w:val="16"/>
                  <w:u w:val="single"/>
                </w:rPr>
                <w:t>http://www.teacherlists.com/lists/view/stratton-elementary/5/ms.-crossettis-class/anne-crossetti/much-needed-supplies</w:t>
              </w:r>
            </w:hyperlink>
          </w:p>
          <w:p w:rsidR="00025523" w:rsidRDefault="00025523">
            <w:pPr>
              <w:spacing w:line="240" w:lineRule="auto"/>
              <w:jc w:val="center"/>
            </w:pPr>
          </w:p>
          <w:p w:rsidR="00025523" w:rsidRDefault="000F6ABC">
            <w:pPr>
              <w:spacing w:line="240" w:lineRule="auto"/>
              <w:jc w:val="center"/>
            </w:pPr>
            <w:hyperlink r:id="rId8">
              <w:r>
                <w:rPr>
                  <w:color w:val="1155CC"/>
                  <w:sz w:val="16"/>
                  <w:u w:val="single"/>
                </w:rPr>
                <w:t>http://www.teacherlists.com/lists/view/stratton-elementary/5/mr.-lees-5th-grade-class/amos-lee/classroom-supplies</w:t>
              </w:r>
            </w:hyperlink>
          </w:p>
          <w:p w:rsidR="00025523" w:rsidRDefault="00025523">
            <w:pPr>
              <w:spacing w:line="240" w:lineRule="auto"/>
            </w:pPr>
          </w:p>
        </w:tc>
      </w:tr>
      <w:tr w:rsidR="00025523">
        <w:tblPrEx>
          <w:tblCellMar>
            <w:top w:w="0" w:type="dxa"/>
            <w:bottom w:w="0" w:type="dxa"/>
          </w:tblCellMar>
        </w:tblPrEx>
        <w:tc>
          <w:tcPr>
            <w:tcW w:w="4980" w:type="dxa"/>
            <w:tcMar>
              <w:top w:w="100" w:type="dxa"/>
              <w:left w:w="100" w:type="dxa"/>
              <w:bottom w:w="100" w:type="dxa"/>
              <w:right w:w="100" w:type="dxa"/>
            </w:tcMar>
          </w:tcPr>
          <w:p w:rsidR="00025523" w:rsidRDefault="000F6ABC">
            <w:r>
              <w:rPr>
                <w:rFonts w:ascii="Comic Sans MS" w:eastAsia="Comic Sans MS" w:hAnsi="Comic Sans MS" w:cs="Comic Sans MS"/>
                <w:b/>
                <w:sz w:val="18"/>
              </w:rPr>
              <w:t>In Social Studies…</w:t>
            </w:r>
          </w:p>
          <w:p w:rsidR="00025523" w:rsidRDefault="000F6ABC">
            <w:r>
              <w:rPr>
                <w:sz w:val="18"/>
              </w:rPr>
              <w:t>We will continue our Unit on World War II.  Students will be researching a child of the Holocaust. They will be learning information about that child's life before, during and after the Holocaust. After their research is complete, they w</w:t>
            </w:r>
            <w:r>
              <w:rPr>
                <w:sz w:val="18"/>
              </w:rPr>
              <w:t xml:space="preserve">ill do an Oral Presentation where they will become the child they researched. </w:t>
            </w:r>
          </w:p>
        </w:tc>
        <w:tc>
          <w:tcPr>
            <w:tcW w:w="5115" w:type="dxa"/>
            <w:tcMar>
              <w:top w:w="100" w:type="dxa"/>
              <w:left w:w="100" w:type="dxa"/>
              <w:bottom w:w="100" w:type="dxa"/>
              <w:right w:w="100" w:type="dxa"/>
            </w:tcMar>
          </w:tcPr>
          <w:p w:rsidR="00025523" w:rsidRDefault="000F6ABC">
            <w:r>
              <w:rPr>
                <w:rFonts w:ascii="Comic Sans MS" w:eastAsia="Comic Sans MS" w:hAnsi="Comic Sans MS" w:cs="Comic Sans MS"/>
                <w:b/>
                <w:sz w:val="18"/>
              </w:rPr>
              <w:t>In Writing…</w:t>
            </w:r>
          </w:p>
          <w:p w:rsidR="00025523" w:rsidRDefault="000F6ABC">
            <w:r>
              <w:rPr>
                <w:sz w:val="16"/>
              </w:rPr>
              <w:t xml:space="preserve">We will </w:t>
            </w:r>
            <w:proofErr w:type="gramStart"/>
            <w:r>
              <w:rPr>
                <w:sz w:val="16"/>
              </w:rPr>
              <w:t>starting</w:t>
            </w:r>
            <w:proofErr w:type="gramEnd"/>
            <w:r>
              <w:rPr>
                <w:sz w:val="16"/>
              </w:rPr>
              <w:t xml:space="preserve"> our Poetry unit. The kids will learn a different form of poetry each day. They will be expected to write their own poems using the guidelines and ru</w:t>
            </w:r>
            <w:r>
              <w:rPr>
                <w:sz w:val="16"/>
              </w:rPr>
              <w:t xml:space="preserve">les for the poetry form taught that day. This week, the focus will be on Diamante, </w:t>
            </w:r>
            <w:proofErr w:type="spellStart"/>
            <w:r>
              <w:rPr>
                <w:sz w:val="16"/>
              </w:rPr>
              <w:t>Cinquain</w:t>
            </w:r>
            <w:proofErr w:type="spellEnd"/>
            <w:r>
              <w:rPr>
                <w:sz w:val="16"/>
              </w:rPr>
              <w:t xml:space="preserve">, and 5W poetry. At the end of the unit, the kids will have their very own poetry collection. </w:t>
            </w:r>
          </w:p>
        </w:tc>
      </w:tr>
      <w:tr w:rsidR="00025523">
        <w:tblPrEx>
          <w:tblCellMar>
            <w:top w:w="0" w:type="dxa"/>
            <w:bottom w:w="0" w:type="dxa"/>
          </w:tblCellMar>
        </w:tblPrEx>
        <w:trPr>
          <w:trHeight w:val="2820"/>
        </w:trPr>
        <w:tc>
          <w:tcPr>
            <w:tcW w:w="4980" w:type="dxa"/>
            <w:tcMar>
              <w:top w:w="100" w:type="dxa"/>
              <w:left w:w="100" w:type="dxa"/>
              <w:bottom w:w="100" w:type="dxa"/>
              <w:right w:w="100" w:type="dxa"/>
            </w:tcMar>
          </w:tcPr>
          <w:p w:rsidR="00025523" w:rsidRDefault="000F6ABC">
            <w:pPr>
              <w:jc w:val="center"/>
            </w:pPr>
            <w:r>
              <w:rPr>
                <w:rFonts w:ascii="Comic Sans MS" w:eastAsia="Comic Sans MS" w:hAnsi="Comic Sans MS" w:cs="Comic Sans MS"/>
                <w:b/>
                <w:sz w:val="18"/>
              </w:rPr>
              <w:t>Contact Information</w:t>
            </w:r>
          </w:p>
          <w:p w:rsidR="00025523" w:rsidRDefault="000F6ABC">
            <w:pPr>
              <w:jc w:val="center"/>
            </w:pPr>
            <w:r>
              <w:rPr>
                <w:rFonts w:ascii="Comic Sans MS" w:eastAsia="Comic Sans MS" w:hAnsi="Comic Sans MS" w:cs="Comic Sans MS"/>
                <w:sz w:val="18"/>
              </w:rPr>
              <w:t>Stratton: 217-373-7330</w:t>
            </w:r>
          </w:p>
          <w:p w:rsidR="00025523" w:rsidRDefault="000F6ABC">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9">
              <w:r>
                <w:rPr>
                  <w:rFonts w:ascii="Comic Sans MS" w:eastAsia="Comic Sans MS" w:hAnsi="Comic Sans MS" w:cs="Comic Sans MS"/>
                  <w:b/>
                  <w:color w:val="1155CC"/>
                  <w:sz w:val="18"/>
                  <w:u w:val="single"/>
                </w:rPr>
                <w:t>crossean@champaignschools.org</w:t>
              </w:r>
            </w:hyperlink>
          </w:p>
          <w:p w:rsidR="00025523" w:rsidRDefault="000F6ABC">
            <w:r>
              <w:rPr>
                <w:rFonts w:ascii="Comic Sans MS" w:eastAsia="Comic Sans MS" w:hAnsi="Comic Sans MS" w:cs="Comic Sans MS"/>
                <w:b/>
                <w:sz w:val="18"/>
              </w:rPr>
              <w:t>crossetti.yolasite.com (class website)</w:t>
            </w:r>
          </w:p>
          <w:p w:rsidR="00025523" w:rsidRDefault="00025523"/>
          <w:p w:rsidR="00025523" w:rsidRDefault="000F6ABC">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10">
              <w:r>
                <w:rPr>
                  <w:rFonts w:ascii="Comic Sans MS" w:eastAsia="Comic Sans MS" w:hAnsi="Comic Sans MS" w:cs="Comic Sans MS"/>
                  <w:b/>
                  <w:color w:val="1155CC"/>
                  <w:sz w:val="18"/>
                  <w:u w:val="single"/>
                </w:rPr>
                <w:t>leeam@champaignschools.org</w:t>
              </w:r>
            </w:hyperlink>
          </w:p>
          <w:p w:rsidR="00025523" w:rsidRDefault="00025523"/>
          <w:p w:rsidR="00025523" w:rsidRDefault="00025523">
            <w:pPr>
              <w:jc w:val="center"/>
            </w:pPr>
          </w:p>
          <w:p w:rsidR="00025523" w:rsidRDefault="00025523"/>
          <w:p w:rsidR="00025523" w:rsidRDefault="00025523"/>
        </w:tc>
        <w:tc>
          <w:tcPr>
            <w:tcW w:w="5115" w:type="dxa"/>
            <w:tcMar>
              <w:top w:w="100" w:type="dxa"/>
              <w:left w:w="100" w:type="dxa"/>
              <w:bottom w:w="100" w:type="dxa"/>
              <w:right w:w="100" w:type="dxa"/>
            </w:tcMar>
          </w:tcPr>
          <w:p w:rsidR="00025523" w:rsidRDefault="000F6ABC">
            <w:pPr>
              <w:jc w:val="center"/>
            </w:pPr>
            <w:r>
              <w:rPr>
                <w:rFonts w:ascii="Comic Sans MS" w:eastAsia="Comic Sans MS" w:hAnsi="Comic Sans MS" w:cs="Comic Sans MS"/>
                <w:b/>
                <w:sz w:val="18"/>
              </w:rPr>
              <w:t>**MicroSociety Info**</w:t>
            </w:r>
          </w:p>
          <w:p w:rsidR="00025523" w:rsidRDefault="000F6ABC">
            <w:r>
              <w:rPr>
                <w:sz w:val="16"/>
              </w:rPr>
              <w:t>Students are busy prepar</w:t>
            </w:r>
            <w:r>
              <w:rPr>
                <w:sz w:val="16"/>
              </w:rPr>
              <w:t>ing for market days that will be coming up shortly. They have currently gone through a financial literacy talk with associates from Price Waterhouse Cooper (a national accounting firm). They discussed the importance of understanding financial concepts such</w:t>
            </w:r>
            <w:r>
              <w:rPr>
                <w:sz w:val="16"/>
              </w:rPr>
              <w:t xml:space="preserve"> as saving, interest, etc. Please ask your child their thoughts about topics regarding savings, banking, paying for college, etc.</w:t>
            </w:r>
          </w:p>
          <w:p w:rsidR="00025523" w:rsidRDefault="00025523"/>
        </w:tc>
      </w:tr>
    </w:tbl>
    <w:p w:rsidR="00025523" w:rsidRDefault="00025523"/>
    <w:sectPr w:rsidR="00025523">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3751F"/>
    <w:multiLevelType w:val="multilevel"/>
    <w:tmpl w:val="F36AC4E4"/>
    <w:lvl w:ilvl="0">
      <w:start w:val="1"/>
      <w:numFmt w:val="bullet"/>
      <w:lvlText w:val="●"/>
      <w:lvlJc w:val="left"/>
      <w:pPr>
        <w:ind w:left="720" w:firstLine="360"/>
      </w:pPr>
      <w:rPr>
        <w:rFonts w:ascii="Arial" w:eastAsia="Arial" w:hAnsi="Arial" w:cs="Arial"/>
        <w:b w:val="0"/>
        <w:i w:val="0"/>
        <w:smallCaps w:val="0"/>
        <w:strike w:val="0"/>
        <w:color w:val="000000"/>
        <w:sz w:val="16"/>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16"/>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16"/>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16"/>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16"/>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16"/>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16"/>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16"/>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16"/>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025523"/>
    <w:rsid w:val="00025523"/>
    <w:rsid w:val="000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F6A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ABC"/>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F6A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AB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eacherlists.com/lists/view/stratton-elementary/5/mr.-lees-5th-grade-class/amos-lee/classroom-supplies" TargetMode="External"/><Relationship Id="rId3" Type="http://schemas.microsoft.com/office/2007/relationships/stylesWithEffects" Target="stylesWithEffects.xml"/><Relationship Id="rId7" Type="http://schemas.openxmlformats.org/officeDocument/2006/relationships/hyperlink" Target="https://bluprd0612.outlook.com/owa/redir.aspx?C=ypORPITm-02iGZTefb_5m9VRCQmzzM8I52wgKyZduItcKaZdz-ABrVJKUEzILk21L0PueG4XN5g.&amp;URL=http%3a%2f%2fwww.teacherlists.com%2flists%2fview%2fstratton-elementary%2f5%2fms.-crossettis-class%2fanne-crossetti%2fmuch-needed-suppl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eam@champaignschools.org" TargetMode="External"/><Relationship Id="rId4" Type="http://schemas.openxmlformats.org/officeDocument/2006/relationships/settings" Target="settings.xml"/><Relationship Id="rId9" Type="http://schemas.openxmlformats.org/officeDocument/2006/relationships/hyperlink" Target="mailto:crossean@champaign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2013-04-01T15:58:00Z</dcterms:created>
  <dcterms:modified xsi:type="dcterms:W3CDTF">2013-04-01T15:58:00Z</dcterms:modified>
</cp:coreProperties>
</file>